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7406" w:rsidRDefault="003C7406" w:rsidP="003C7406">
      <w:pPr>
        <w:spacing w:line="240" w:lineRule="auto"/>
        <w:jc w:val="center"/>
        <w:rPr>
          <w:rFonts w:ascii="Times New Roman" w:hAnsi="Times New Roman" w:cs="Times New Roman"/>
          <w:sz w:val="24"/>
          <w:szCs w:val="24"/>
        </w:rPr>
      </w:pPr>
      <w:bookmarkStart w:id="0" w:name="_GoBack"/>
      <w:bookmarkEnd w:id="0"/>
    </w:p>
    <w:p w:rsidR="003C7406" w:rsidRDefault="003C7406" w:rsidP="003C7406">
      <w:pPr>
        <w:spacing w:line="240" w:lineRule="auto"/>
        <w:jc w:val="center"/>
        <w:rPr>
          <w:rFonts w:ascii="Times New Roman" w:hAnsi="Times New Roman" w:cs="Times New Roman"/>
          <w:sz w:val="24"/>
          <w:szCs w:val="24"/>
        </w:rPr>
      </w:pPr>
    </w:p>
    <w:p w:rsidR="003C7406" w:rsidRDefault="003C7406" w:rsidP="003C7406">
      <w:pPr>
        <w:spacing w:line="240" w:lineRule="auto"/>
        <w:jc w:val="center"/>
        <w:rPr>
          <w:rFonts w:ascii="Times New Roman" w:hAnsi="Times New Roman" w:cs="Times New Roman"/>
          <w:sz w:val="24"/>
          <w:szCs w:val="24"/>
        </w:rPr>
      </w:pPr>
    </w:p>
    <w:p w:rsidR="003C7406" w:rsidRDefault="003C7406" w:rsidP="003C7406">
      <w:pPr>
        <w:spacing w:line="240" w:lineRule="auto"/>
        <w:jc w:val="center"/>
        <w:rPr>
          <w:rFonts w:ascii="Times New Roman" w:hAnsi="Times New Roman" w:cs="Times New Roman"/>
          <w:sz w:val="24"/>
          <w:szCs w:val="24"/>
        </w:rPr>
      </w:pPr>
    </w:p>
    <w:p w:rsidR="003C7406" w:rsidRDefault="003C7406" w:rsidP="003C7406">
      <w:pPr>
        <w:spacing w:line="240" w:lineRule="auto"/>
        <w:jc w:val="center"/>
        <w:rPr>
          <w:rFonts w:ascii="Times New Roman" w:hAnsi="Times New Roman" w:cs="Times New Roman"/>
          <w:sz w:val="24"/>
          <w:szCs w:val="24"/>
        </w:rPr>
      </w:pPr>
    </w:p>
    <w:p w:rsidR="003C7406" w:rsidRDefault="003C7406" w:rsidP="003C7406">
      <w:pPr>
        <w:spacing w:line="240" w:lineRule="auto"/>
        <w:jc w:val="center"/>
        <w:rPr>
          <w:rFonts w:ascii="Times New Roman" w:hAnsi="Times New Roman" w:cs="Times New Roman"/>
          <w:sz w:val="24"/>
          <w:szCs w:val="24"/>
        </w:rPr>
      </w:pPr>
    </w:p>
    <w:p w:rsidR="003C7406" w:rsidRDefault="003C7406" w:rsidP="003C7406">
      <w:pPr>
        <w:spacing w:line="240" w:lineRule="auto"/>
        <w:jc w:val="center"/>
        <w:rPr>
          <w:rFonts w:ascii="Times New Roman" w:hAnsi="Times New Roman" w:cs="Times New Roman"/>
          <w:sz w:val="24"/>
          <w:szCs w:val="24"/>
        </w:rPr>
      </w:pPr>
    </w:p>
    <w:p w:rsidR="003C7406" w:rsidRDefault="003C7406" w:rsidP="003C7406">
      <w:pPr>
        <w:spacing w:line="240" w:lineRule="auto"/>
        <w:jc w:val="center"/>
        <w:rPr>
          <w:rFonts w:ascii="Times New Roman" w:hAnsi="Times New Roman" w:cs="Times New Roman"/>
          <w:sz w:val="24"/>
          <w:szCs w:val="24"/>
        </w:rPr>
      </w:pPr>
    </w:p>
    <w:p w:rsidR="003C7406" w:rsidRDefault="003C7406" w:rsidP="003C7406">
      <w:pPr>
        <w:spacing w:line="240" w:lineRule="auto"/>
        <w:jc w:val="center"/>
        <w:rPr>
          <w:rFonts w:ascii="Times New Roman" w:hAnsi="Times New Roman" w:cs="Times New Roman"/>
          <w:sz w:val="24"/>
          <w:szCs w:val="24"/>
        </w:rPr>
      </w:pPr>
    </w:p>
    <w:p w:rsidR="004F0E59" w:rsidRDefault="004F0E59" w:rsidP="004842C1">
      <w:pPr>
        <w:spacing w:line="480" w:lineRule="auto"/>
        <w:jc w:val="center"/>
        <w:rPr>
          <w:rFonts w:ascii="Times New Roman" w:hAnsi="Times New Roman" w:cs="Times New Roman"/>
          <w:sz w:val="24"/>
          <w:szCs w:val="24"/>
        </w:rPr>
      </w:pPr>
    </w:p>
    <w:p w:rsidR="00044371" w:rsidRPr="003C7406" w:rsidRDefault="003C7406" w:rsidP="004842C1">
      <w:pPr>
        <w:spacing w:line="480" w:lineRule="auto"/>
        <w:jc w:val="center"/>
        <w:rPr>
          <w:rFonts w:ascii="Times New Roman" w:hAnsi="Times New Roman" w:cs="Times New Roman"/>
          <w:sz w:val="24"/>
          <w:szCs w:val="24"/>
        </w:rPr>
      </w:pPr>
      <w:r w:rsidRPr="003C7406">
        <w:rPr>
          <w:rFonts w:ascii="Times New Roman" w:hAnsi="Times New Roman" w:cs="Times New Roman"/>
          <w:sz w:val="24"/>
          <w:szCs w:val="24"/>
        </w:rPr>
        <w:t>Drama Reflection</w:t>
      </w:r>
    </w:p>
    <w:p w:rsidR="003C7406" w:rsidRPr="003C7406" w:rsidRDefault="003C7406" w:rsidP="004842C1">
      <w:pPr>
        <w:spacing w:line="480" w:lineRule="auto"/>
        <w:jc w:val="center"/>
        <w:rPr>
          <w:rFonts w:ascii="Times New Roman" w:hAnsi="Times New Roman" w:cs="Times New Roman"/>
          <w:sz w:val="24"/>
          <w:szCs w:val="24"/>
        </w:rPr>
      </w:pPr>
      <w:r w:rsidRPr="003C7406">
        <w:rPr>
          <w:rFonts w:ascii="Times New Roman" w:hAnsi="Times New Roman" w:cs="Times New Roman"/>
          <w:sz w:val="24"/>
          <w:szCs w:val="24"/>
        </w:rPr>
        <w:t>Student’s Name</w:t>
      </w:r>
    </w:p>
    <w:p w:rsidR="003C7406" w:rsidRDefault="003C7406" w:rsidP="004842C1">
      <w:pPr>
        <w:spacing w:line="480" w:lineRule="auto"/>
        <w:jc w:val="center"/>
        <w:rPr>
          <w:rFonts w:ascii="Times New Roman" w:hAnsi="Times New Roman" w:cs="Times New Roman"/>
          <w:sz w:val="24"/>
          <w:szCs w:val="24"/>
        </w:rPr>
      </w:pPr>
      <w:r w:rsidRPr="003C7406">
        <w:rPr>
          <w:rFonts w:ascii="Times New Roman" w:hAnsi="Times New Roman" w:cs="Times New Roman"/>
          <w:sz w:val="24"/>
          <w:szCs w:val="24"/>
        </w:rPr>
        <w:t>Institutional Affiliation</w:t>
      </w:r>
    </w:p>
    <w:p w:rsidR="003C7406" w:rsidRPr="003C7406" w:rsidRDefault="003C7406" w:rsidP="004842C1">
      <w:pPr>
        <w:spacing w:line="480" w:lineRule="auto"/>
        <w:rPr>
          <w:rFonts w:ascii="Times New Roman" w:hAnsi="Times New Roman" w:cs="Times New Roman"/>
          <w:sz w:val="24"/>
          <w:szCs w:val="24"/>
        </w:rPr>
      </w:pPr>
    </w:p>
    <w:p w:rsidR="003C7406" w:rsidRPr="003C7406" w:rsidRDefault="003C7406" w:rsidP="004842C1">
      <w:pPr>
        <w:spacing w:line="480" w:lineRule="auto"/>
        <w:rPr>
          <w:rFonts w:ascii="Times New Roman" w:hAnsi="Times New Roman" w:cs="Times New Roman"/>
          <w:sz w:val="24"/>
          <w:szCs w:val="24"/>
        </w:rPr>
      </w:pPr>
    </w:p>
    <w:p w:rsidR="003C7406" w:rsidRPr="003C7406" w:rsidRDefault="003C7406" w:rsidP="004842C1">
      <w:pPr>
        <w:spacing w:line="480" w:lineRule="auto"/>
        <w:rPr>
          <w:rFonts w:ascii="Times New Roman" w:hAnsi="Times New Roman" w:cs="Times New Roman"/>
          <w:sz w:val="24"/>
          <w:szCs w:val="24"/>
        </w:rPr>
      </w:pPr>
    </w:p>
    <w:p w:rsidR="003C7406" w:rsidRPr="003C7406" w:rsidRDefault="003C7406" w:rsidP="004842C1">
      <w:pPr>
        <w:spacing w:line="480" w:lineRule="auto"/>
        <w:rPr>
          <w:rFonts w:ascii="Times New Roman" w:hAnsi="Times New Roman" w:cs="Times New Roman"/>
          <w:sz w:val="24"/>
          <w:szCs w:val="24"/>
        </w:rPr>
      </w:pPr>
    </w:p>
    <w:p w:rsidR="003C7406" w:rsidRDefault="003C7406" w:rsidP="004842C1">
      <w:pPr>
        <w:spacing w:line="480" w:lineRule="auto"/>
        <w:rPr>
          <w:rFonts w:ascii="Times New Roman" w:hAnsi="Times New Roman" w:cs="Times New Roman"/>
          <w:sz w:val="24"/>
          <w:szCs w:val="24"/>
        </w:rPr>
      </w:pPr>
    </w:p>
    <w:p w:rsidR="003C7406" w:rsidRDefault="003C7406" w:rsidP="004842C1">
      <w:pPr>
        <w:spacing w:line="480" w:lineRule="auto"/>
        <w:rPr>
          <w:rFonts w:ascii="Times New Roman" w:hAnsi="Times New Roman" w:cs="Times New Roman"/>
          <w:sz w:val="24"/>
          <w:szCs w:val="24"/>
        </w:rPr>
      </w:pPr>
    </w:p>
    <w:p w:rsidR="003C7406" w:rsidRDefault="003C7406" w:rsidP="004842C1">
      <w:pPr>
        <w:tabs>
          <w:tab w:val="left" w:pos="315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4842C1" w:rsidRDefault="004842C1" w:rsidP="004842C1">
      <w:pPr>
        <w:tabs>
          <w:tab w:val="left" w:pos="3150"/>
        </w:tabs>
        <w:spacing w:line="480" w:lineRule="auto"/>
        <w:rPr>
          <w:rFonts w:ascii="Times New Roman" w:hAnsi="Times New Roman" w:cs="Times New Roman"/>
          <w:sz w:val="24"/>
          <w:szCs w:val="24"/>
        </w:rPr>
      </w:pPr>
    </w:p>
    <w:p w:rsidR="004F0E59" w:rsidRDefault="004F0E59" w:rsidP="004842C1">
      <w:pPr>
        <w:tabs>
          <w:tab w:val="left" w:pos="3150"/>
        </w:tabs>
        <w:spacing w:line="480" w:lineRule="auto"/>
        <w:jc w:val="center"/>
        <w:rPr>
          <w:rFonts w:ascii="Times New Roman" w:hAnsi="Times New Roman" w:cs="Times New Roman"/>
          <w:sz w:val="24"/>
          <w:szCs w:val="24"/>
        </w:rPr>
      </w:pPr>
    </w:p>
    <w:p w:rsidR="004842C1" w:rsidRPr="004842C1" w:rsidRDefault="004842C1" w:rsidP="004842C1">
      <w:pPr>
        <w:tabs>
          <w:tab w:val="left" w:pos="3150"/>
        </w:tabs>
        <w:spacing w:line="480" w:lineRule="auto"/>
        <w:jc w:val="center"/>
        <w:rPr>
          <w:rFonts w:ascii="Times New Roman" w:hAnsi="Times New Roman" w:cs="Times New Roman"/>
          <w:b/>
          <w:sz w:val="24"/>
          <w:szCs w:val="24"/>
        </w:rPr>
      </w:pPr>
      <w:r w:rsidRPr="004842C1">
        <w:rPr>
          <w:rFonts w:ascii="Times New Roman" w:hAnsi="Times New Roman" w:cs="Times New Roman"/>
          <w:b/>
          <w:sz w:val="24"/>
          <w:szCs w:val="24"/>
        </w:rPr>
        <w:lastRenderedPageBreak/>
        <w:t>Drama Reflection</w:t>
      </w:r>
    </w:p>
    <w:p w:rsidR="00085C57" w:rsidRDefault="004842C1" w:rsidP="004842C1">
      <w:pPr>
        <w:tabs>
          <w:tab w:val="left" w:pos="315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85C57">
        <w:rPr>
          <w:rFonts w:ascii="Times New Roman" w:hAnsi="Times New Roman" w:cs="Times New Roman"/>
          <w:sz w:val="24"/>
          <w:szCs w:val="24"/>
        </w:rPr>
        <w:t xml:space="preserve">In the </w:t>
      </w:r>
      <w:r w:rsidR="00085C57" w:rsidRPr="00B75CA1">
        <w:rPr>
          <w:rFonts w:ascii="Times New Roman" w:hAnsi="Times New Roman" w:cs="Times New Roman"/>
          <w:noProof/>
          <w:sz w:val="24"/>
          <w:szCs w:val="24"/>
        </w:rPr>
        <w:t>play</w:t>
      </w:r>
      <w:r w:rsidR="00B75CA1">
        <w:rPr>
          <w:rFonts w:ascii="Times New Roman" w:hAnsi="Times New Roman" w:cs="Times New Roman"/>
          <w:noProof/>
          <w:sz w:val="24"/>
          <w:szCs w:val="24"/>
        </w:rPr>
        <w:t>,</w:t>
      </w:r>
      <w:r w:rsidR="00085C57">
        <w:rPr>
          <w:rFonts w:ascii="Times New Roman" w:hAnsi="Times New Roman" w:cs="Times New Roman"/>
          <w:sz w:val="24"/>
          <w:szCs w:val="24"/>
        </w:rPr>
        <w:t xml:space="preserve"> I played the character of Arthur (YOUNG MAN). Arthur is different from other characters because he is a </w:t>
      </w:r>
      <w:r w:rsidR="00085C57" w:rsidRPr="00B75CA1">
        <w:rPr>
          <w:rFonts w:ascii="Times New Roman" w:hAnsi="Times New Roman" w:cs="Times New Roman"/>
          <w:noProof/>
          <w:sz w:val="24"/>
          <w:szCs w:val="24"/>
        </w:rPr>
        <w:t>nonconformist</w:t>
      </w:r>
      <w:r w:rsidR="00085C57">
        <w:rPr>
          <w:rFonts w:ascii="Times New Roman" w:hAnsi="Times New Roman" w:cs="Times New Roman"/>
          <w:sz w:val="24"/>
          <w:szCs w:val="24"/>
        </w:rPr>
        <w:t>. He is disgusted by his mother’s affair with Eddie who he asks his identity.</w:t>
      </w:r>
      <w:r w:rsidR="000C16D7">
        <w:rPr>
          <w:rFonts w:ascii="Times New Roman" w:hAnsi="Times New Roman" w:cs="Times New Roman"/>
          <w:sz w:val="24"/>
          <w:szCs w:val="24"/>
        </w:rPr>
        <w:t xml:space="preserve"> Arthur is different because he is dressed neatly in contrast to the other </w:t>
      </w:r>
      <w:r w:rsidR="002954C8">
        <w:rPr>
          <w:rFonts w:ascii="Times New Roman" w:hAnsi="Times New Roman" w:cs="Times New Roman"/>
          <w:sz w:val="24"/>
          <w:szCs w:val="24"/>
        </w:rPr>
        <w:t>characters</w:t>
      </w:r>
      <w:r w:rsidR="000C16D7">
        <w:rPr>
          <w:rFonts w:ascii="Times New Roman" w:hAnsi="Times New Roman" w:cs="Times New Roman"/>
          <w:sz w:val="24"/>
          <w:szCs w:val="24"/>
        </w:rPr>
        <w:t xml:space="preserve"> who are not dressed well dressed.</w:t>
      </w:r>
      <w:r w:rsidR="00DC7059">
        <w:rPr>
          <w:rFonts w:ascii="Times New Roman" w:hAnsi="Times New Roman" w:cs="Times New Roman"/>
          <w:sz w:val="24"/>
          <w:szCs w:val="24"/>
        </w:rPr>
        <w:t xml:space="preserve"> He </w:t>
      </w:r>
      <w:r w:rsidR="00B75CA1">
        <w:rPr>
          <w:rFonts w:ascii="Times New Roman" w:hAnsi="Times New Roman" w:cs="Times New Roman"/>
          <w:sz w:val="24"/>
          <w:szCs w:val="24"/>
        </w:rPr>
        <w:t xml:space="preserve">wants </w:t>
      </w:r>
      <w:r w:rsidR="00DC7059" w:rsidRPr="004F0E59">
        <w:rPr>
          <w:rFonts w:ascii="Times New Roman" w:hAnsi="Times New Roman" w:cs="Times New Roman"/>
          <w:noProof/>
          <w:sz w:val="24"/>
          <w:szCs w:val="24"/>
        </w:rPr>
        <w:t>change</w:t>
      </w:r>
      <w:r w:rsidR="00DC7059">
        <w:rPr>
          <w:rFonts w:ascii="Times New Roman" w:hAnsi="Times New Roman" w:cs="Times New Roman"/>
          <w:sz w:val="24"/>
          <w:szCs w:val="24"/>
        </w:rPr>
        <w:t xml:space="preserve"> in the family</w:t>
      </w:r>
      <w:r w:rsidR="00B75CA1">
        <w:rPr>
          <w:rFonts w:ascii="Times New Roman" w:hAnsi="Times New Roman" w:cs="Times New Roman"/>
          <w:sz w:val="24"/>
          <w:szCs w:val="24"/>
        </w:rPr>
        <w:t>,</w:t>
      </w:r>
      <w:r w:rsidR="00DC7059">
        <w:rPr>
          <w:rFonts w:ascii="Times New Roman" w:hAnsi="Times New Roman" w:cs="Times New Roman"/>
          <w:sz w:val="24"/>
          <w:szCs w:val="24"/>
        </w:rPr>
        <w:t xml:space="preserve"> </w:t>
      </w:r>
      <w:r w:rsidR="00DC7059" w:rsidRPr="00B75CA1">
        <w:rPr>
          <w:rFonts w:ascii="Times New Roman" w:hAnsi="Times New Roman" w:cs="Times New Roman"/>
          <w:noProof/>
          <w:sz w:val="24"/>
          <w:szCs w:val="24"/>
        </w:rPr>
        <w:t>unlike</w:t>
      </w:r>
      <w:r w:rsidR="00DC7059">
        <w:rPr>
          <w:rFonts w:ascii="Times New Roman" w:hAnsi="Times New Roman" w:cs="Times New Roman"/>
          <w:sz w:val="24"/>
          <w:szCs w:val="24"/>
        </w:rPr>
        <w:t xml:space="preserve"> other characters who have </w:t>
      </w:r>
      <w:r w:rsidR="00DC7059" w:rsidRPr="00B75CA1">
        <w:rPr>
          <w:rFonts w:ascii="Times New Roman" w:hAnsi="Times New Roman" w:cs="Times New Roman"/>
          <w:noProof/>
          <w:sz w:val="24"/>
          <w:szCs w:val="24"/>
        </w:rPr>
        <w:t>cl</w:t>
      </w:r>
      <w:r w:rsidR="00B75CA1">
        <w:rPr>
          <w:rFonts w:ascii="Times New Roman" w:hAnsi="Times New Roman" w:cs="Times New Roman"/>
          <w:noProof/>
          <w:sz w:val="24"/>
          <w:szCs w:val="24"/>
        </w:rPr>
        <w:t>u</w:t>
      </w:r>
      <w:r w:rsidR="00DC7059" w:rsidRPr="00B75CA1">
        <w:rPr>
          <w:rFonts w:ascii="Times New Roman" w:hAnsi="Times New Roman" w:cs="Times New Roman"/>
          <w:noProof/>
          <w:sz w:val="24"/>
          <w:szCs w:val="24"/>
        </w:rPr>
        <w:t>ng</w:t>
      </w:r>
      <w:r w:rsidR="00DC7059">
        <w:rPr>
          <w:rFonts w:ascii="Times New Roman" w:hAnsi="Times New Roman" w:cs="Times New Roman"/>
          <w:sz w:val="24"/>
          <w:szCs w:val="24"/>
        </w:rPr>
        <w:t xml:space="preserve"> to the past and are not ready for change whatsoever.</w:t>
      </w:r>
    </w:p>
    <w:p w:rsidR="000C16D7" w:rsidRDefault="004842C1" w:rsidP="004842C1">
      <w:pPr>
        <w:tabs>
          <w:tab w:val="left" w:pos="315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C16D7">
        <w:rPr>
          <w:rFonts w:ascii="Times New Roman" w:hAnsi="Times New Roman" w:cs="Times New Roman"/>
          <w:sz w:val="24"/>
          <w:szCs w:val="24"/>
        </w:rPr>
        <w:t xml:space="preserve">The preparations that I made to play this role was that I had to be of strong character and brave. Since I had to make amends and changes in the play I had to be courageous and daring…daring to the extent of </w:t>
      </w:r>
      <w:r w:rsidR="002954C8" w:rsidRPr="00B75CA1">
        <w:rPr>
          <w:rFonts w:ascii="Times New Roman" w:hAnsi="Times New Roman" w:cs="Times New Roman"/>
          <w:noProof/>
          <w:sz w:val="24"/>
          <w:szCs w:val="24"/>
        </w:rPr>
        <w:t>quarreling</w:t>
      </w:r>
      <w:r w:rsidR="000C16D7">
        <w:rPr>
          <w:rFonts w:ascii="Times New Roman" w:hAnsi="Times New Roman" w:cs="Times New Roman"/>
          <w:sz w:val="24"/>
          <w:szCs w:val="24"/>
        </w:rPr>
        <w:t xml:space="preserve"> my mother. Arthur has to be brave in order to the anarchy, permissiveness, disorder</w:t>
      </w:r>
      <w:r w:rsidR="00B75CA1">
        <w:rPr>
          <w:rFonts w:ascii="Times New Roman" w:hAnsi="Times New Roman" w:cs="Times New Roman"/>
          <w:sz w:val="24"/>
          <w:szCs w:val="24"/>
        </w:rPr>
        <w:t>,</w:t>
      </w:r>
      <w:r w:rsidR="000C16D7">
        <w:rPr>
          <w:rFonts w:ascii="Times New Roman" w:hAnsi="Times New Roman" w:cs="Times New Roman"/>
          <w:sz w:val="24"/>
          <w:szCs w:val="24"/>
        </w:rPr>
        <w:t xml:space="preserve"> </w:t>
      </w:r>
      <w:r w:rsidR="000C16D7" w:rsidRPr="00B75CA1">
        <w:rPr>
          <w:rFonts w:ascii="Times New Roman" w:hAnsi="Times New Roman" w:cs="Times New Roman"/>
          <w:noProof/>
          <w:sz w:val="24"/>
          <w:szCs w:val="24"/>
        </w:rPr>
        <w:t>and</w:t>
      </w:r>
      <w:r w:rsidR="000C16D7">
        <w:rPr>
          <w:rFonts w:ascii="Times New Roman" w:hAnsi="Times New Roman" w:cs="Times New Roman"/>
          <w:sz w:val="24"/>
          <w:szCs w:val="24"/>
        </w:rPr>
        <w:t xml:space="preserve"> liberalism found in the other characters. He is prepared for an inevitable change, he refuses to conform to the traditional way of life and vows to pursue a </w:t>
      </w:r>
      <w:r w:rsidR="002954C8">
        <w:rPr>
          <w:rFonts w:ascii="Times New Roman" w:hAnsi="Times New Roman" w:cs="Times New Roman"/>
          <w:sz w:val="24"/>
          <w:szCs w:val="24"/>
        </w:rPr>
        <w:t>respectable life. Eddie’s affair with Arthur’s mother deeply annoys Arthur and this needs a great heart to turn things around. He is determined to reform the family and reinstitute order and moral standards in the Stomil family. Thus, I had to prepare myself to be courageous, determined, ruthless and brave in order to play this role of Arthur in order to reform the Stomil’s family.</w:t>
      </w:r>
      <w:r w:rsidR="00E755AF">
        <w:rPr>
          <w:rFonts w:ascii="Times New Roman" w:hAnsi="Times New Roman" w:cs="Times New Roman"/>
          <w:sz w:val="24"/>
          <w:szCs w:val="24"/>
        </w:rPr>
        <w:t xml:space="preserve"> Since most of Grotowski’s work focused on actor training, I had to train before acting. Throughout </w:t>
      </w:r>
      <w:r w:rsidR="00C739C0">
        <w:rPr>
          <w:rFonts w:ascii="Times New Roman" w:hAnsi="Times New Roman" w:cs="Times New Roman"/>
          <w:sz w:val="24"/>
          <w:szCs w:val="24"/>
        </w:rPr>
        <w:t>the play, I exercised physical movement and gesture which are key components of Poor Theatre performances by Grotowski.</w:t>
      </w:r>
    </w:p>
    <w:p w:rsidR="002954C8" w:rsidRDefault="004842C1" w:rsidP="004842C1">
      <w:pPr>
        <w:tabs>
          <w:tab w:val="left" w:pos="315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954C8">
        <w:rPr>
          <w:rFonts w:ascii="Times New Roman" w:hAnsi="Times New Roman" w:cs="Times New Roman"/>
          <w:sz w:val="24"/>
          <w:szCs w:val="24"/>
        </w:rPr>
        <w:t xml:space="preserve">The various characters I have played with </w:t>
      </w:r>
      <w:r w:rsidR="00E755AF">
        <w:rPr>
          <w:rFonts w:ascii="Times New Roman" w:hAnsi="Times New Roman" w:cs="Times New Roman"/>
          <w:sz w:val="24"/>
          <w:szCs w:val="24"/>
        </w:rPr>
        <w:t xml:space="preserve">have given challenged me to control my anger and emotions. The behavior of </w:t>
      </w:r>
      <w:r w:rsidR="00C739C0">
        <w:rPr>
          <w:rFonts w:ascii="Times New Roman" w:hAnsi="Times New Roman" w:cs="Times New Roman"/>
          <w:sz w:val="24"/>
          <w:szCs w:val="24"/>
        </w:rPr>
        <w:t>Eleanor</w:t>
      </w:r>
      <w:r w:rsidR="00E755AF">
        <w:rPr>
          <w:rFonts w:ascii="Times New Roman" w:hAnsi="Times New Roman" w:cs="Times New Roman"/>
          <w:sz w:val="24"/>
          <w:szCs w:val="24"/>
        </w:rPr>
        <w:t xml:space="preserve"> dating Eddie is disgusting and I had to control my emotions to perform the role of Arthur. </w:t>
      </w:r>
    </w:p>
    <w:p w:rsidR="004F0E59" w:rsidRDefault="004F0E59" w:rsidP="004842C1">
      <w:pPr>
        <w:tabs>
          <w:tab w:val="left" w:pos="3150"/>
        </w:tabs>
        <w:spacing w:line="480" w:lineRule="auto"/>
        <w:jc w:val="center"/>
        <w:rPr>
          <w:rFonts w:ascii="Times New Roman" w:hAnsi="Times New Roman" w:cs="Times New Roman"/>
          <w:b/>
          <w:sz w:val="24"/>
          <w:szCs w:val="24"/>
        </w:rPr>
      </w:pPr>
    </w:p>
    <w:p w:rsidR="00A26A81" w:rsidRPr="004842C1" w:rsidRDefault="00A26A81" w:rsidP="004842C1">
      <w:pPr>
        <w:tabs>
          <w:tab w:val="left" w:pos="3150"/>
        </w:tabs>
        <w:spacing w:line="480" w:lineRule="auto"/>
        <w:jc w:val="center"/>
        <w:rPr>
          <w:rFonts w:ascii="Times New Roman" w:hAnsi="Times New Roman" w:cs="Times New Roman"/>
          <w:b/>
          <w:sz w:val="24"/>
          <w:szCs w:val="24"/>
        </w:rPr>
      </w:pPr>
      <w:r w:rsidRPr="004842C1">
        <w:rPr>
          <w:rFonts w:ascii="Times New Roman" w:hAnsi="Times New Roman" w:cs="Times New Roman"/>
          <w:b/>
          <w:sz w:val="24"/>
          <w:szCs w:val="24"/>
        </w:rPr>
        <w:lastRenderedPageBreak/>
        <w:t>Blocking stage</w:t>
      </w:r>
    </w:p>
    <w:p w:rsidR="004842C1" w:rsidRDefault="004842C1" w:rsidP="004842C1">
      <w:pPr>
        <w:tabs>
          <w:tab w:val="left" w:pos="315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26A81">
        <w:rPr>
          <w:rFonts w:ascii="Times New Roman" w:hAnsi="Times New Roman" w:cs="Times New Roman"/>
          <w:sz w:val="24"/>
          <w:szCs w:val="24"/>
        </w:rPr>
        <w:t>The play is set in the living room of the Stomil family</w:t>
      </w:r>
      <w:r w:rsidR="00116253">
        <w:rPr>
          <w:rFonts w:ascii="Times New Roman" w:hAnsi="Times New Roman" w:cs="Times New Roman"/>
          <w:sz w:val="24"/>
          <w:szCs w:val="24"/>
        </w:rPr>
        <w:t xml:space="preserve"> (Arthur’s father)</w:t>
      </w:r>
      <w:r w:rsidR="00A26A81">
        <w:rPr>
          <w:rFonts w:ascii="Times New Roman" w:hAnsi="Times New Roman" w:cs="Times New Roman"/>
          <w:sz w:val="24"/>
          <w:szCs w:val="24"/>
        </w:rPr>
        <w:t xml:space="preserve">. This is a good choice of </w:t>
      </w:r>
      <w:r w:rsidR="00B75CA1">
        <w:rPr>
          <w:rFonts w:ascii="Times New Roman" w:hAnsi="Times New Roman" w:cs="Times New Roman"/>
          <w:sz w:val="24"/>
          <w:szCs w:val="24"/>
        </w:rPr>
        <w:t xml:space="preserve">the </w:t>
      </w:r>
      <w:r w:rsidR="00A26A81" w:rsidRPr="00B75CA1">
        <w:rPr>
          <w:rFonts w:ascii="Times New Roman" w:hAnsi="Times New Roman" w:cs="Times New Roman"/>
          <w:noProof/>
          <w:sz w:val="24"/>
          <w:szCs w:val="24"/>
        </w:rPr>
        <w:t>stage</w:t>
      </w:r>
      <w:r w:rsidR="00A26A81">
        <w:rPr>
          <w:rFonts w:ascii="Times New Roman" w:hAnsi="Times New Roman" w:cs="Times New Roman"/>
          <w:sz w:val="24"/>
          <w:szCs w:val="24"/>
        </w:rPr>
        <w:t xml:space="preserve"> because much of the play takes place in this room. The room is however messy and in great disarray.</w:t>
      </w:r>
      <w:r w:rsidR="005E1F09">
        <w:rPr>
          <w:rFonts w:ascii="Times New Roman" w:hAnsi="Times New Roman" w:cs="Times New Roman"/>
          <w:sz w:val="24"/>
          <w:szCs w:val="24"/>
        </w:rPr>
        <w:t xml:space="preserve"> There are piles of drapery everywhere which form a bed where Ala sleeps and littered with remnants of the past, such as faded dusty wedding dress, haphazardly arranged furniture, a derby hat, a baby carriage and objects dating back to different eras. There is even a coffin in an alcove.</w:t>
      </w:r>
      <w:r w:rsidR="00116253">
        <w:rPr>
          <w:rFonts w:ascii="Times New Roman" w:hAnsi="Times New Roman" w:cs="Times New Roman"/>
          <w:sz w:val="24"/>
          <w:szCs w:val="24"/>
        </w:rPr>
        <w:t xml:space="preserve"> The place is generally disorganized, anyone can do whatever they want. The purpose of this staging block is to show the extent of anarchy and permissiveness of the characters. </w:t>
      </w:r>
    </w:p>
    <w:p w:rsidR="004842C1" w:rsidRDefault="004842C1" w:rsidP="004842C1">
      <w:pPr>
        <w:tabs>
          <w:tab w:val="left" w:pos="315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16253">
        <w:rPr>
          <w:rFonts w:ascii="Times New Roman" w:hAnsi="Times New Roman" w:cs="Times New Roman"/>
          <w:sz w:val="24"/>
          <w:szCs w:val="24"/>
        </w:rPr>
        <w:t xml:space="preserve">The presence of a catafalque perhaps indicates how this family is attached to the traditional, clinging to the past and not progressing forward. </w:t>
      </w:r>
      <w:r w:rsidR="00326FFC">
        <w:rPr>
          <w:rFonts w:ascii="Times New Roman" w:hAnsi="Times New Roman" w:cs="Times New Roman"/>
          <w:sz w:val="24"/>
          <w:szCs w:val="24"/>
        </w:rPr>
        <w:t xml:space="preserve">An aspect of </w:t>
      </w:r>
      <w:r>
        <w:rPr>
          <w:rFonts w:ascii="Times New Roman" w:hAnsi="Times New Roman" w:cs="Times New Roman"/>
          <w:sz w:val="24"/>
          <w:szCs w:val="24"/>
        </w:rPr>
        <w:t xml:space="preserve">Grotowski’s “Poor Theater” is not demonstrated here because the stage is not bear with few props and no set. The objects in the stage are symbolic and tell us more about the characters. </w:t>
      </w:r>
      <w:r w:rsidR="00116253">
        <w:rPr>
          <w:rFonts w:ascii="Times New Roman" w:hAnsi="Times New Roman" w:cs="Times New Roman"/>
          <w:sz w:val="24"/>
          <w:szCs w:val="24"/>
        </w:rPr>
        <w:t xml:space="preserve">The remnants in the past in the stage </w:t>
      </w:r>
      <w:r w:rsidR="00116253" w:rsidRPr="00B75CA1">
        <w:rPr>
          <w:rFonts w:ascii="Times New Roman" w:hAnsi="Times New Roman" w:cs="Times New Roman"/>
          <w:noProof/>
          <w:sz w:val="24"/>
          <w:szCs w:val="24"/>
        </w:rPr>
        <w:t>show</w:t>
      </w:r>
      <w:r w:rsidR="00116253">
        <w:rPr>
          <w:rFonts w:ascii="Times New Roman" w:hAnsi="Times New Roman" w:cs="Times New Roman"/>
          <w:sz w:val="24"/>
          <w:szCs w:val="24"/>
        </w:rPr>
        <w:t xml:space="preserve"> that these people are primitive and revere the past and are not ready for reforms or change. </w:t>
      </w:r>
    </w:p>
    <w:p w:rsidR="00A26A81" w:rsidRPr="003C7406" w:rsidRDefault="004842C1" w:rsidP="004842C1">
      <w:pPr>
        <w:tabs>
          <w:tab w:val="left" w:pos="315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16253">
        <w:rPr>
          <w:rFonts w:ascii="Times New Roman" w:hAnsi="Times New Roman" w:cs="Times New Roman"/>
          <w:sz w:val="24"/>
          <w:szCs w:val="24"/>
        </w:rPr>
        <w:t>The stage is designed in that the up-stage</w:t>
      </w:r>
      <w:r w:rsidR="00BD5ADA">
        <w:rPr>
          <w:rFonts w:ascii="Times New Roman" w:hAnsi="Times New Roman" w:cs="Times New Roman"/>
          <w:sz w:val="24"/>
          <w:szCs w:val="24"/>
        </w:rPr>
        <w:t xml:space="preserve"> that the Grandma sits near the table so that when Arthur confronts her, she evades him. The walls on the right and left stage are not visible which gives the impression that the room extends beyond the upstage. The doors in the upstage are similar, they are double doors, painted black, and ornamented in a style befitting old </w:t>
      </w:r>
      <w:r w:rsidR="00BD5ADA" w:rsidRPr="00B75CA1">
        <w:rPr>
          <w:rFonts w:ascii="Times New Roman" w:hAnsi="Times New Roman" w:cs="Times New Roman"/>
          <w:noProof/>
          <w:sz w:val="24"/>
          <w:szCs w:val="24"/>
        </w:rPr>
        <w:t>middle</w:t>
      </w:r>
      <w:r w:rsidR="00B75CA1">
        <w:rPr>
          <w:rFonts w:ascii="Times New Roman" w:hAnsi="Times New Roman" w:cs="Times New Roman"/>
          <w:noProof/>
          <w:sz w:val="24"/>
          <w:szCs w:val="24"/>
        </w:rPr>
        <w:t>-</w:t>
      </w:r>
      <w:r w:rsidR="00BD5ADA" w:rsidRPr="00B75CA1">
        <w:rPr>
          <w:rFonts w:ascii="Times New Roman" w:hAnsi="Times New Roman" w:cs="Times New Roman"/>
          <w:noProof/>
          <w:sz w:val="24"/>
          <w:szCs w:val="24"/>
        </w:rPr>
        <w:t>class</w:t>
      </w:r>
      <w:r w:rsidR="00BD5ADA">
        <w:rPr>
          <w:rFonts w:ascii="Times New Roman" w:hAnsi="Times New Roman" w:cs="Times New Roman"/>
          <w:sz w:val="24"/>
          <w:szCs w:val="24"/>
        </w:rPr>
        <w:t xml:space="preserve"> houses. This can be interpreted as a reflection of the characters in the play who are dirty, messy and old-fashioned.</w:t>
      </w:r>
      <w:r w:rsidR="00326FFC">
        <w:rPr>
          <w:rFonts w:ascii="Times New Roman" w:hAnsi="Times New Roman" w:cs="Times New Roman"/>
          <w:sz w:val="24"/>
          <w:szCs w:val="24"/>
        </w:rPr>
        <w:t xml:space="preserve"> The downstage near the audience is centered for much of the play which is in line with </w:t>
      </w:r>
      <w:r w:rsidR="00326FFC" w:rsidRPr="00326FFC">
        <w:rPr>
          <w:rFonts w:ascii="Times New Roman" w:hAnsi="Times New Roman" w:cs="Times New Roman"/>
          <w:sz w:val="24"/>
          <w:szCs w:val="24"/>
        </w:rPr>
        <w:t>Jerzy Grotowski </w:t>
      </w:r>
      <w:r w:rsidR="00326FFC">
        <w:rPr>
          <w:rFonts w:ascii="Times New Roman" w:hAnsi="Times New Roman" w:cs="Times New Roman"/>
          <w:sz w:val="24"/>
          <w:szCs w:val="24"/>
        </w:rPr>
        <w:t>sentiments that actors typically perform with spectators on many sides.</w:t>
      </w:r>
    </w:p>
    <w:sectPr w:rsidR="00A26A81" w:rsidRPr="003C7406" w:rsidSect="00ED49B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661D" w:rsidRDefault="00C4661D" w:rsidP="00ED49B2">
      <w:pPr>
        <w:spacing w:after="0" w:line="240" w:lineRule="auto"/>
      </w:pPr>
      <w:r>
        <w:separator/>
      </w:r>
    </w:p>
  </w:endnote>
  <w:endnote w:type="continuationSeparator" w:id="0">
    <w:p w:rsidR="00C4661D" w:rsidRDefault="00C4661D" w:rsidP="00ED4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661D" w:rsidRDefault="00C4661D" w:rsidP="00ED49B2">
      <w:pPr>
        <w:spacing w:after="0" w:line="240" w:lineRule="auto"/>
      </w:pPr>
      <w:r>
        <w:separator/>
      </w:r>
    </w:p>
  </w:footnote>
  <w:footnote w:type="continuationSeparator" w:id="0">
    <w:p w:rsidR="00C4661D" w:rsidRDefault="00C4661D" w:rsidP="00ED49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8540892"/>
      <w:docPartObj>
        <w:docPartGallery w:val="Page Numbers (Top of Page)"/>
        <w:docPartUnique/>
      </w:docPartObj>
    </w:sdtPr>
    <w:sdtEndPr>
      <w:rPr>
        <w:noProof/>
      </w:rPr>
    </w:sdtEndPr>
    <w:sdtContent>
      <w:p w:rsidR="00ED49B2" w:rsidRDefault="00ED49B2">
        <w:pPr>
          <w:pStyle w:val="Header"/>
          <w:jc w:val="right"/>
        </w:pPr>
        <w:r>
          <w:t xml:space="preserve">DRAMA REFLECTION                                                                                                                                                    </w:t>
        </w:r>
        <w:r>
          <w:fldChar w:fldCharType="begin"/>
        </w:r>
        <w:r>
          <w:instrText xml:space="preserve"> PAGE   \* MERGEFORMAT </w:instrText>
        </w:r>
        <w:r>
          <w:fldChar w:fldCharType="separate"/>
        </w:r>
        <w:r w:rsidR="00684BF2">
          <w:rPr>
            <w:noProof/>
          </w:rPr>
          <w:t>3</w:t>
        </w:r>
        <w:r>
          <w:rPr>
            <w:noProof/>
          </w:rPr>
          <w:fldChar w:fldCharType="end"/>
        </w:r>
      </w:p>
    </w:sdtContent>
  </w:sdt>
  <w:p w:rsidR="00ED49B2" w:rsidRDefault="00ED49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49B2" w:rsidRDefault="00ED49B2">
    <w:pPr>
      <w:pStyle w:val="Header"/>
    </w:pPr>
    <w:r>
      <w:t>Running head: DRAMA REFLECTION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Q2NjQzNjcxMDU1M7ZU0lEKTi0uzszPAykwrAUA2gUdMywAAAA="/>
  </w:docVars>
  <w:rsids>
    <w:rsidRoot w:val="003C7406"/>
    <w:rsid w:val="00044371"/>
    <w:rsid w:val="00085C57"/>
    <w:rsid w:val="000C16D7"/>
    <w:rsid w:val="00116253"/>
    <w:rsid w:val="00132C8E"/>
    <w:rsid w:val="002954C8"/>
    <w:rsid w:val="00326FFC"/>
    <w:rsid w:val="003C7406"/>
    <w:rsid w:val="004842C1"/>
    <w:rsid w:val="004F0E59"/>
    <w:rsid w:val="005E1F09"/>
    <w:rsid w:val="00684BF2"/>
    <w:rsid w:val="00A26A81"/>
    <w:rsid w:val="00B75CA1"/>
    <w:rsid w:val="00BD5ADA"/>
    <w:rsid w:val="00C4661D"/>
    <w:rsid w:val="00C739C0"/>
    <w:rsid w:val="00DC7059"/>
    <w:rsid w:val="00E755AF"/>
    <w:rsid w:val="00ED49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821762-E491-49F4-B553-D27A173EE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49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9B2"/>
  </w:style>
  <w:style w:type="paragraph" w:styleId="Footer">
    <w:name w:val="footer"/>
    <w:basedOn w:val="Normal"/>
    <w:link w:val="FooterChar"/>
    <w:uiPriority w:val="99"/>
    <w:unhideWhenUsed/>
    <w:rsid w:val="00ED49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9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556</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murema</cp:lastModifiedBy>
  <cp:revision>2</cp:revision>
  <dcterms:created xsi:type="dcterms:W3CDTF">2018-12-15T10:56:00Z</dcterms:created>
  <dcterms:modified xsi:type="dcterms:W3CDTF">2018-12-15T10:56:00Z</dcterms:modified>
</cp:coreProperties>
</file>